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58" w:rsidRPr="003C6558" w:rsidRDefault="003C6558" w:rsidP="003C65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shd w:val="clear" w:color="auto" w:fill="FFFFFF"/>
          <w:lang w:eastAsia="ru-RU"/>
        </w:rPr>
      </w:pPr>
      <w:r w:rsidRPr="003C6558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shd w:val="clear" w:color="auto" w:fill="FFFFFF"/>
          <w:lang w:eastAsia="ru-RU"/>
        </w:rPr>
        <w:t>Адаптация к детскому саду</w:t>
      </w:r>
    </w:p>
    <w:p w:rsidR="003C6558" w:rsidRPr="003C6558" w:rsidRDefault="003C6558" w:rsidP="003C65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3C6558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shd w:val="clear" w:color="auto" w:fill="FFFFFF"/>
          <w:lang w:eastAsia="ru-RU"/>
        </w:rPr>
        <w:t>ПРАКТИЧЕСКИЕ советы КРАТКО:</w:t>
      </w:r>
    </w:p>
    <w:tbl>
      <w:tblPr>
        <w:tblW w:w="93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3C6558" w:rsidRPr="003C6558" w:rsidTr="003C6558">
        <w:trPr>
          <w:tblCellSpacing w:w="15" w:type="dxa"/>
        </w:trPr>
        <w:tc>
          <w:tcPr>
            <w:tcW w:w="7800" w:type="dxa"/>
            <w:shd w:val="clear" w:color="auto" w:fill="FFFFFF"/>
            <w:vAlign w:val="center"/>
            <w:hideMark/>
          </w:tcPr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растягивайте момент прощания с ребенком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рассказывайте ему, что будете делать, пока он в садике (он должен знать, что вы в безопасности)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расскажите ему, что он может делать в садике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расскажите, что воспитательница (лучше называть по имени) с ним поиграет, ему поможет (он должен знать, что он в</w:t>
            </w:r>
            <w:bookmarkStart w:id="0" w:name="_GoBack"/>
            <w:bookmarkEnd w:id="0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безопасности)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попросите его показать вам, куда он кладет или вешает свои вещи в садике, где он играет обычно, попросите принести и показать вам его любимую здесь игрушку. Это сплотит вас, ребенка и садик, и он будет думать о вас, играя с этой игрушкой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первых порах пусть берет свою любимую игрушку из дома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говорите уверенно с ребенком. Когда вы говорите с ним </w:t>
            </w:r>
            <w:proofErr w:type="spellStart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умолительным</w:t>
            </w:r>
            <w:proofErr w:type="spellEnd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несчастным тоном, он думает, что может переубедить вас не отводить его в садик и будет плакать еще </w:t>
            </w:r>
            <w:proofErr w:type="spellStart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сльнее</w:t>
            </w:r>
            <w:proofErr w:type="spellEnd"/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есть возможность, приходите в выходные к садику по тому же пути, как обычно и играйте рядом с садиком хотя бы полчаса. Вначале ребенок будет пугаться, думать, что вы ведете его в садик, но со временем он </w:t>
            </w:r>
            <w:proofErr w:type="gramStart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привыкнет к месту и потом</w:t>
            </w:r>
            <w:proofErr w:type="gramEnd"/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будет так волноваться по утрам перед садиком. Это место будет для него теперь связано и с вами тоже</w:t>
            </w:r>
          </w:p>
          <w:p w:rsidR="003C6558" w:rsidRPr="003C6558" w:rsidRDefault="003C6558" w:rsidP="003C65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Verdana" w:eastAsia="Times New Roman" w:hAnsi="Verdana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3C6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вы не одни, миллионы матерей переживают то же самое каждый день</w:t>
            </w:r>
          </w:p>
        </w:tc>
      </w:tr>
    </w:tbl>
    <w:p w:rsidR="00A307DC" w:rsidRDefault="00A307DC"/>
    <w:sectPr w:rsidR="00A307DC" w:rsidSect="003C655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4794_"/>
      </v:shape>
    </w:pict>
  </w:numPicBullet>
  <w:abstractNum w:abstractNumId="0">
    <w:nsid w:val="4D976E1E"/>
    <w:multiLevelType w:val="multilevel"/>
    <w:tmpl w:val="6C8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6367"/>
    <w:multiLevelType w:val="multilevel"/>
    <w:tmpl w:val="5010EF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73"/>
    <w:rsid w:val="002A4E73"/>
    <w:rsid w:val="003C6558"/>
    <w:rsid w:val="00A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2015-06-01T08:55:00Z</dcterms:created>
  <dcterms:modified xsi:type="dcterms:W3CDTF">2015-06-01T08:56:00Z</dcterms:modified>
</cp:coreProperties>
</file>